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236" w:rsidRPr="00C34236" w:rsidRDefault="00C34236" w:rsidP="00C34236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 w:rsidRPr="00C34236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202</w:t>
      </w:r>
      <w:r w:rsidR="00955341"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  <w:t>6</w:t>
      </w:r>
      <w:r w:rsidRPr="00C34236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年国防科技大学博士研究生“申请-考核”制</w:t>
      </w:r>
      <w:r w:rsidR="00955341" w:rsidRPr="00955341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招生专业基础笔试考试大纲</w:t>
      </w:r>
    </w:p>
    <w:p w:rsidR="00C34236" w:rsidRPr="00C34236" w:rsidRDefault="00C34236" w:rsidP="00A87A62">
      <w:pPr>
        <w:spacing w:line="560" w:lineRule="exact"/>
        <w:jc w:val="center"/>
        <w:rPr>
          <w:rFonts w:ascii="仿宋_GB2312" w:eastAsia="仿宋_GB2312" w:hAnsi="Times New Roman"/>
          <w:color w:val="000000"/>
          <w:sz w:val="32"/>
          <w:szCs w:val="32"/>
        </w:rPr>
      </w:pPr>
      <w:r w:rsidRPr="00C34236">
        <w:rPr>
          <w:rFonts w:ascii="仿宋_GB2312" w:eastAsia="仿宋_GB2312" w:hAnsi="Times New Roman" w:hint="eastAsia"/>
          <w:color w:val="000000"/>
          <w:sz w:val="32"/>
          <w:szCs w:val="32"/>
        </w:rPr>
        <w:t>学院：气象</w:t>
      </w:r>
      <w:r w:rsidRPr="00C34236">
        <w:rPr>
          <w:rFonts w:ascii="仿宋_GB2312" w:eastAsia="仿宋_GB2312" w:hAnsi="Times New Roman"/>
          <w:color w:val="000000"/>
          <w:sz w:val="32"/>
          <w:szCs w:val="32"/>
        </w:rPr>
        <w:t>海洋学院</w:t>
      </w:r>
      <w:r w:rsidRPr="00C34236">
        <w:rPr>
          <w:rFonts w:ascii="仿宋_GB2312" w:eastAsia="仿宋_GB2312" w:hAnsi="Times New Roman" w:hint="eastAsia"/>
          <w:color w:val="000000"/>
          <w:sz w:val="32"/>
          <w:szCs w:val="32"/>
        </w:rPr>
        <w:t xml:space="preserve">        学科：大气</w:t>
      </w:r>
      <w:r w:rsidRPr="00C34236">
        <w:rPr>
          <w:rFonts w:ascii="仿宋_GB2312" w:eastAsia="仿宋_GB2312" w:hAnsi="Times New Roman"/>
          <w:color w:val="000000"/>
          <w:sz w:val="32"/>
          <w:szCs w:val="32"/>
        </w:rPr>
        <w:t>科学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一、考试要求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从大气科学领域期刊文献中选取8-10篇文献，要求考生任选2篇文献阅读，根据命题者要求作答。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二、考试内容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大气科学领域期刊发表的英文文献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三、考试形式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1.闭卷，150分钟。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2.主观题，满分100分</w:t>
      </w:r>
    </w:p>
    <w:p w:rsidR="00C34236" w:rsidRPr="00C34236" w:rsidRDefault="00C34236" w:rsidP="00C34236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sz w:val="32"/>
          <w:szCs w:val="32"/>
        </w:rPr>
        <w:t>四、</w:t>
      </w: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其他</w:t>
      </w:r>
    </w:p>
    <w:p w:rsidR="00C34236" w:rsidRDefault="00C34236" w:rsidP="00A87A62">
      <w:pPr>
        <w:spacing w:line="560" w:lineRule="exact"/>
        <w:ind w:firstLine="645"/>
        <w:rPr>
          <w:rFonts w:ascii="楷体_GB2312" w:eastAsia="楷体_GB2312" w:hAnsi="楷体_GB2312" w:cs="楷体_GB2312"/>
          <w:color w:val="000000"/>
          <w:sz w:val="32"/>
          <w:szCs w:val="32"/>
        </w:rPr>
      </w:pPr>
      <w:r w:rsidRPr="00C34236">
        <w:rPr>
          <w:rFonts w:ascii="楷体_GB2312" w:eastAsia="楷体_GB2312" w:hAnsi="楷体_GB2312" w:cs="楷体_GB2312" w:hint="eastAsia"/>
          <w:color w:val="000000"/>
          <w:sz w:val="32"/>
          <w:szCs w:val="32"/>
        </w:rPr>
        <w:t>可携带1本纸质英文词典，不得使用电子词典。</w:t>
      </w:r>
    </w:p>
    <w:p w:rsidR="00A87A62" w:rsidRPr="00C34236" w:rsidRDefault="00A87A62" w:rsidP="00A87A62">
      <w:pPr>
        <w:spacing w:line="560" w:lineRule="exact"/>
        <w:ind w:firstLine="645"/>
        <w:rPr>
          <w:rFonts w:ascii="楷体_GB2312" w:eastAsia="楷体_GB2312" w:hAnsi="楷体_GB2312" w:cs="楷体_GB2312"/>
          <w:color w:val="000000"/>
          <w:sz w:val="32"/>
          <w:szCs w:val="32"/>
        </w:rPr>
      </w:pPr>
    </w:p>
    <w:p w:rsidR="00A87A62" w:rsidRDefault="00A87A62">
      <w:pPr>
        <w:widowControl/>
        <w:jc w:val="left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  <w:br w:type="page"/>
      </w:r>
    </w:p>
    <w:p w:rsidR="009932DB" w:rsidRPr="00C34236" w:rsidRDefault="009932DB" w:rsidP="009932D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 w:rsidRPr="00C34236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lastRenderedPageBreak/>
        <w:t>202</w:t>
      </w:r>
      <w:r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  <w:t>6</w:t>
      </w:r>
      <w:r w:rsidRPr="00C34236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年国防科技大学博士研究生“申请-考核”制</w:t>
      </w:r>
      <w:r w:rsidRPr="00955341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招生专业基础笔试考试大纲</w:t>
      </w:r>
      <w:bookmarkStart w:id="0" w:name="_GoBack"/>
      <w:bookmarkEnd w:id="0"/>
    </w:p>
    <w:p w:rsidR="00A87A62" w:rsidRDefault="00A87A62" w:rsidP="00A87A62">
      <w:pPr>
        <w:spacing w:line="560" w:lineRule="exact"/>
        <w:jc w:val="center"/>
        <w:rPr>
          <w:rFonts w:ascii="仿宋_GB2312" w:eastAsia="仿宋_GB2312" w:hAnsi="Times New Roman"/>
          <w:color w:val="000000"/>
          <w:sz w:val="32"/>
          <w:szCs w:val="32"/>
        </w:rPr>
      </w:pPr>
      <w:r w:rsidRPr="00C34236">
        <w:rPr>
          <w:rFonts w:ascii="仿宋_GB2312" w:eastAsia="仿宋_GB2312" w:hAnsi="Times New Roman" w:hint="eastAsia"/>
          <w:color w:val="000000"/>
          <w:sz w:val="32"/>
          <w:szCs w:val="32"/>
        </w:rPr>
        <w:t>学院：气象</w:t>
      </w:r>
      <w:r w:rsidRPr="00C34236">
        <w:rPr>
          <w:rFonts w:ascii="仿宋_GB2312" w:eastAsia="仿宋_GB2312" w:hAnsi="Times New Roman"/>
          <w:color w:val="000000"/>
          <w:sz w:val="32"/>
          <w:szCs w:val="32"/>
        </w:rPr>
        <w:t>海洋学院</w:t>
      </w:r>
      <w:r w:rsidRPr="00C34236">
        <w:rPr>
          <w:rFonts w:ascii="仿宋_GB2312" w:eastAsia="仿宋_GB2312" w:hAnsi="Times New Roman" w:hint="eastAsia"/>
          <w:color w:val="000000"/>
          <w:sz w:val="32"/>
          <w:szCs w:val="32"/>
        </w:rPr>
        <w:t xml:space="preserve">        学科：</w:t>
      </w:r>
      <w:r>
        <w:rPr>
          <w:rFonts w:ascii="仿宋_GB2312" w:eastAsia="仿宋_GB2312" w:hAnsi="Times New Roman" w:hint="eastAsia"/>
          <w:color w:val="000000"/>
          <w:sz w:val="32"/>
          <w:szCs w:val="32"/>
        </w:rPr>
        <w:t>海洋</w:t>
      </w:r>
      <w:r w:rsidRPr="00C34236">
        <w:rPr>
          <w:rFonts w:ascii="仿宋_GB2312" w:eastAsia="仿宋_GB2312" w:hAnsi="Times New Roman"/>
          <w:color w:val="000000"/>
          <w:sz w:val="32"/>
          <w:szCs w:val="32"/>
        </w:rPr>
        <w:t>科学</w:t>
      </w:r>
    </w:p>
    <w:p w:rsidR="00A87A62" w:rsidRPr="00C34236" w:rsidRDefault="00A87A62" w:rsidP="00A87A62">
      <w:pPr>
        <w:spacing w:line="560" w:lineRule="exact"/>
        <w:ind w:firstLineChars="400" w:firstLine="1280"/>
        <w:rPr>
          <w:rFonts w:ascii="仿宋_GB2312" w:eastAsia="仿宋_GB2312" w:hAnsi="Times New Roman"/>
          <w:color w:val="000000"/>
          <w:sz w:val="32"/>
          <w:szCs w:val="32"/>
        </w:rPr>
      </w:pPr>
    </w:p>
    <w:p w:rsidR="00A87A62" w:rsidRPr="00C34236" w:rsidRDefault="00A87A62" w:rsidP="00A87A62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一、考试要求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从海洋</w:t>
      </w: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科学领域期刊文献中选取8-10篇文献，要求考生任选2篇文献阅读，根据命题者要求作答。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二、考试内容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海洋</w:t>
      </w: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科学领域期刊发表的英文文献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三、考试形式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1.闭卷，150分钟。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C34236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2.主观题，满分100分</w:t>
      </w:r>
    </w:p>
    <w:p w:rsidR="00A87A62" w:rsidRPr="00C34236" w:rsidRDefault="00A87A62" w:rsidP="00A87A62">
      <w:pPr>
        <w:spacing w:line="560" w:lineRule="exact"/>
        <w:ind w:firstLineChars="200" w:firstLine="640"/>
        <w:rPr>
          <w:rFonts w:ascii="黑体" w:eastAsia="黑体" w:hAnsi="黑体" w:cs="黑体"/>
          <w:color w:val="000000"/>
          <w:sz w:val="32"/>
          <w:szCs w:val="32"/>
        </w:rPr>
      </w:pPr>
      <w:r w:rsidRPr="00C34236">
        <w:rPr>
          <w:rFonts w:ascii="黑体" w:eastAsia="黑体" w:hAnsi="黑体" w:cs="黑体" w:hint="eastAsia"/>
          <w:sz w:val="32"/>
          <w:szCs w:val="32"/>
        </w:rPr>
        <w:t>四、</w:t>
      </w:r>
      <w:r w:rsidRPr="00C34236">
        <w:rPr>
          <w:rFonts w:ascii="黑体" w:eastAsia="黑体" w:hAnsi="黑体" w:cs="黑体" w:hint="eastAsia"/>
          <w:color w:val="000000"/>
          <w:sz w:val="32"/>
          <w:szCs w:val="32"/>
        </w:rPr>
        <w:t>其他</w:t>
      </w:r>
    </w:p>
    <w:p w:rsidR="00A87A62" w:rsidRPr="00C34236" w:rsidRDefault="00A87A62" w:rsidP="00A87A62">
      <w:pPr>
        <w:spacing w:line="560" w:lineRule="exact"/>
        <w:rPr>
          <w:rFonts w:ascii="楷体_GB2312" w:eastAsia="楷体_GB2312" w:hAnsi="楷体_GB2312" w:cs="楷体_GB2312"/>
          <w:color w:val="000000"/>
          <w:sz w:val="32"/>
          <w:szCs w:val="32"/>
        </w:rPr>
      </w:pPr>
      <w:r w:rsidRPr="00C34236">
        <w:rPr>
          <w:rFonts w:ascii="仿宋_GB2312" w:eastAsia="仿宋_GB2312" w:hAnsi="Times New Roman" w:hint="eastAsia"/>
          <w:color w:val="000000"/>
          <w:sz w:val="32"/>
          <w:szCs w:val="32"/>
        </w:rPr>
        <w:t xml:space="preserve">  </w:t>
      </w:r>
      <w:r>
        <w:rPr>
          <w:rFonts w:ascii="黑体" w:eastAsia="黑体" w:hAnsi="黑体" w:cs="黑体" w:hint="eastAsia"/>
          <w:color w:val="000000"/>
          <w:sz w:val="32"/>
          <w:szCs w:val="32"/>
        </w:rPr>
        <w:t xml:space="preserve">  </w:t>
      </w:r>
      <w:r w:rsidRPr="00C34236">
        <w:rPr>
          <w:rFonts w:ascii="楷体_GB2312" w:eastAsia="楷体_GB2312" w:hAnsi="楷体_GB2312" w:cs="楷体_GB2312" w:hint="eastAsia"/>
          <w:color w:val="000000"/>
          <w:sz w:val="32"/>
          <w:szCs w:val="32"/>
        </w:rPr>
        <w:t>可携带1本纸质英文词典，不得使用电子词典。</w:t>
      </w:r>
    </w:p>
    <w:p w:rsidR="00C34236" w:rsidRPr="00A87A62" w:rsidRDefault="00C34236" w:rsidP="0057420E">
      <w:pPr>
        <w:tabs>
          <w:tab w:val="left" w:pos="993"/>
        </w:tabs>
        <w:spacing w:line="560" w:lineRule="exact"/>
        <w:jc w:val="center"/>
        <w:rPr>
          <w:rFonts w:ascii="Times New Roman" w:eastAsia="方正小标宋简体" w:hAnsi="Times New Roman"/>
          <w:sz w:val="32"/>
          <w:szCs w:val="32"/>
        </w:rPr>
      </w:pPr>
    </w:p>
    <w:sectPr w:rsidR="00C34236" w:rsidRPr="00A87A62" w:rsidSect="003461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546" w:rsidRDefault="00EC5546" w:rsidP="00C3690A">
      <w:r>
        <w:separator/>
      </w:r>
    </w:p>
  </w:endnote>
  <w:endnote w:type="continuationSeparator" w:id="0">
    <w:p w:rsidR="00EC5546" w:rsidRDefault="00EC5546" w:rsidP="00C36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546" w:rsidRDefault="00EC5546" w:rsidP="00C3690A">
      <w:r>
        <w:separator/>
      </w:r>
    </w:p>
  </w:footnote>
  <w:footnote w:type="continuationSeparator" w:id="0">
    <w:p w:rsidR="00EC5546" w:rsidRDefault="00EC5546" w:rsidP="00C369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39EE"/>
    <w:rsid w:val="0000706D"/>
    <w:rsid w:val="0001008F"/>
    <w:rsid w:val="00021118"/>
    <w:rsid w:val="000472E1"/>
    <w:rsid w:val="001019C6"/>
    <w:rsid w:val="001539EE"/>
    <w:rsid w:val="001649F9"/>
    <w:rsid w:val="00176DFC"/>
    <w:rsid w:val="001B7DAB"/>
    <w:rsid w:val="001D10D1"/>
    <w:rsid w:val="00257B8B"/>
    <w:rsid w:val="002F06D3"/>
    <w:rsid w:val="00337ADD"/>
    <w:rsid w:val="003461F8"/>
    <w:rsid w:val="004109D1"/>
    <w:rsid w:val="004110BD"/>
    <w:rsid w:val="00467F16"/>
    <w:rsid w:val="004E28BA"/>
    <w:rsid w:val="004E7C2F"/>
    <w:rsid w:val="005406BA"/>
    <w:rsid w:val="00546E3E"/>
    <w:rsid w:val="00561569"/>
    <w:rsid w:val="0057420E"/>
    <w:rsid w:val="005B54BD"/>
    <w:rsid w:val="005D2A5B"/>
    <w:rsid w:val="00615AA8"/>
    <w:rsid w:val="00630B96"/>
    <w:rsid w:val="006449A9"/>
    <w:rsid w:val="006C191F"/>
    <w:rsid w:val="007E31A7"/>
    <w:rsid w:val="007F3B5C"/>
    <w:rsid w:val="00824BD5"/>
    <w:rsid w:val="00860FCD"/>
    <w:rsid w:val="00861915"/>
    <w:rsid w:val="00864B55"/>
    <w:rsid w:val="008A6BB6"/>
    <w:rsid w:val="008D72D5"/>
    <w:rsid w:val="00902BCE"/>
    <w:rsid w:val="0091257F"/>
    <w:rsid w:val="00954CC7"/>
    <w:rsid w:val="00955341"/>
    <w:rsid w:val="00957B15"/>
    <w:rsid w:val="00980946"/>
    <w:rsid w:val="009932DB"/>
    <w:rsid w:val="009C3D09"/>
    <w:rsid w:val="009C7491"/>
    <w:rsid w:val="009D7F06"/>
    <w:rsid w:val="009F57C5"/>
    <w:rsid w:val="00A72754"/>
    <w:rsid w:val="00A87A62"/>
    <w:rsid w:val="00AC72A4"/>
    <w:rsid w:val="00B65330"/>
    <w:rsid w:val="00C01442"/>
    <w:rsid w:val="00C3130F"/>
    <w:rsid w:val="00C34236"/>
    <w:rsid w:val="00C3690A"/>
    <w:rsid w:val="00C45292"/>
    <w:rsid w:val="00D4487D"/>
    <w:rsid w:val="00D57FAD"/>
    <w:rsid w:val="00D96D1A"/>
    <w:rsid w:val="00DA092B"/>
    <w:rsid w:val="00DA42A8"/>
    <w:rsid w:val="00DA6051"/>
    <w:rsid w:val="00DD09AB"/>
    <w:rsid w:val="00E93BF6"/>
    <w:rsid w:val="00EC0F7F"/>
    <w:rsid w:val="00EC5546"/>
    <w:rsid w:val="00ED060C"/>
    <w:rsid w:val="00ED6967"/>
    <w:rsid w:val="00EE0BC2"/>
    <w:rsid w:val="00EF01D0"/>
    <w:rsid w:val="00EF78D2"/>
    <w:rsid w:val="00F21032"/>
    <w:rsid w:val="00F465AC"/>
    <w:rsid w:val="00F64FF9"/>
    <w:rsid w:val="00FA5E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462BD7"/>
  <w15:docId w15:val="{E1B2F1CB-EF02-4326-AE54-E74730CA6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90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369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3690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369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3690A"/>
    <w:rPr>
      <w:sz w:val="18"/>
      <w:szCs w:val="18"/>
    </w:rPr>
  </w:style>
  <w:style w:type="paragraph" w:styleId="a7">
    <w:name w:val="List Paragraph"/>
    <w:basedOn w:val="a"/>
    <w:uiPriority w:val="34"/>
    <w:qFormat/>
    <w:rsid w:val="00C3690A"/>
    <w:pPr>
      <w:ind w:firstLineChars="200" w:firstLine="420"/>
    </w:pPr>
  </w:style>
  <w:style w:type="paragraph" w:customStyle="1" w:styleId="CharCharCharCharCharCharCharCharCharChar">
    <w:name w:val="Char Char Char Char Char Char Char Char Char Char"/>
    <w:basedOn w:val="a"/>
    <w:rsid w:val="00C34236"/>
    <w:pPr>
      <w:spacing w:before="100" w:beforeAutospacing="1" w:after="100" w:afterAutospacing="1" w:line="580" w:lineRule="exact"/>
      <w:jc w:val="center"/>
    </w:pPr>
    <w:rPr>
      <w:rFonts w:ascii="Times New Roman" w:eastAsia="黑体" w:hAnsi="Times New Roman"/>
      <w:kern w:val="0"/>
      <w:sz w:val="32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ThinkPad</dc:creator>
  <cp:keywords/>
  <dc:description/>
  <cp:lastModifiedBy>Administrator</cp:lastModifiedBy>
  <cp:revision>45</cp:revision>
  <cp:lastPrinted>2019-08-14T06:54:00Z</cp:lastPrinted>
  <dcterms:created xsi:type="dcterms:W3CDTF">2019-08-13T07:00:00Z</dcterms:created>
  <dcterms:modified xsi:type="dcterms:W3CDTF">2025-07-09T01:36:00Z</dcterms:modified>
</cp:coreProperties>
</file>